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ackground w:color="ffffff"/>
  <w:body>
    <w:p>
      <w:pPr>
        <w:wordWrap w:val="off"/>
        <w:rPr>
          <w:rFonts w:cs="Arial"/>
        </w:rPr>
      </w:pPr>
      <w:r>
        <w:rPr>
          <w:rFonts w:cs="Arial"/>
        </w:rPr>
        <w:t>Rocheman</w:t>
      </w:r>
    </w:p>
    <w:p>
      <w:pPr>
        <w:wordWrap w:val="off"/>
        <w:rPr>
          <w:rFonts w:cs="Arial"/>
        </w:rPr>
      </w:pPr>
      <w:r>
        <w:rPr>
          <w:rFonts w:cs="Arial"/>
        </w:rPr>
        <w:t xml:space="preserve">Au Sunset, le trio de Manuel Rocheman a présenté les morceaux de son prochain disque, Mysterio. La La musique jouée ce soir-là offrait un alliage très rare d'énergie et de finesse.  </w:t>
      </w:r>
    </w:p>
    <w:p>
      <w:pPr>
        <w:wordWrap w:val="off"/>
        <w:rPr>
          <w:rFonts w:cs="Arial"/>
        </w:rPr>
      </w:pPr>
      <w:r>
        <w:rPr>
          <w:rFonts w:cs="Arial"/>
        </w:rPr>
        <w:t>Manuel Rocheman (p) Mathias Allamane (b), Matthieu Chazarenc (dm), mercredi Le Sunset, 75004 Paris</w:t>
      </w:r>
    </w:p>
    <w:p>
      <w:pPr>
        <w:wordWrap w:val="off"/>
        <w:rPr>
          <w:rFonts w:cs="Arial"/>
        </w:rPr>
      </w:pPr>
    </w:p>
    <w:p>
      <w:pPr>
        <w:wordWrap w:val="off"/>
        <w:rPr>
          <w:rFonts w:cs="Arial"/>
        </w:rPr>
      </w:pPr>
      <w:r>
        <w:rPr>
          <w:rFonts w:cs="Arial"/>
        </w:rPr>
        <w:t xml:space="preserve">Les trois musiciens arrivent , visage hyper-concentré, partitions en accordéon, bref tous les signes d'un groupe qui donne vie à un nouveau répertoire. Très vite, au bout de deux ou trois morceaux, on est frappé d'entendre à quel point les trois musiciens avancent ensemble. Un vrai son de groupe, des solos relativements brefs (même si Manuel Rocheman s'accorde quelles délicates introductions). </w:t>
      </w:r>
    </w:p>
    <w:p>
      <w:pPr>
        <w:wordWrap w:val="off"/>
        <w:rPr>
          <w:rFonts w:cs="Arial"/>
        </w:rPr>
      </w:pPr>
      <w:r>
        <w:rPr>
          <w:rFonts w:cs="Arial"/>
        </w:rPr>
        <w:t xml:space="preserve">On remarque aussi l'énergie qui se dégage de cette musique. Pas une énergie spectaculaire  se dissipant en étincelles crépitantes, mais plutôt une flamme qui pour être tranquille n'en est pas moins irrésistible. Le batteur, Matthieu  Chazarenc est pour beaucoup dans cette énergie irradiée par le groupe. Il amène l'entropie, le désordre, l'instabilité. Il a une frappe sèche, nerveuse, même aux balais par exemple dans Together, très belle ballade de Rocheman. Sa conception souple et libre du tempo lui permet de proposer de nombreuses alternatives à son leader. Mais cette liberté a une contrepartie: le bassiste doit redoubler de rigueur et d'exactitude, sans perdre sa musicalité. Mathias Allamane relève ce défi à la perfection. Quant à Manuel rocheman, on goûte ses introductions délicates, sa capacité de donner l'illusion que la musique accélère, sa finesse et son mordant.Mais il est difficile, et un peu artficiel d'isoler les trois musiciens, car tout le sel de la musique jouée ce soir-là résidait dans l'interplay, à deux ou à trois, entre tous ces musiciens. </w:t>
      </w:r>
    </w:p>
    <w:p>
      <w:pPr>
        <w:wordWrap w:val="off"/>
        <w:rPr>
          <w:rFonts w:cs="Arial"/>
        </w:rPr>
      </w:pPr>
      <w:r>
        <w:rPr>
          <w:rFonts w:cs="Arial"/>
        </w:rPr>
        <w:t xml:space="preserve">Parmi les compositions jouées ce soir-là (la plupart essuyant leur baptême du feu) on retient notamment Mysterio (avec sa subtile touche latine, qui se dessine progressivement au cours du morceau), Together (avec une très belle partie de balais de Chazarenc), une belle ballade, Heart to Heart, et de belles valses comme la "Valse des chipirons". Au cours des deux premiers sets, le groupe jouera aussi une composition peu connue de Bill Evans, Here is something for you, jouée lors de la balance du Paris Concert. </w:t>
      </w:r>
    </w:p>
    <w:p>
      <w:pPr>
        <w:wordWrap w:val="off"/>
        <w:rPr>
          <w:rFonts w:cs="Arial"/>
        </w:rPr>
      </w:pPr>
      <w:r>
        <w:rPr>
          <w:rFonts w:cs="Arial"/>
        </w:rPr>
        <w:t xml:space="preserve">Après le concert on échange quelques mots avec Manuel Rocheman. Après avoir souligné la complicité des membres du trio ("On se connaît depuis plus de dix ans"), et sa volonté de s'inscrire dans l'esprit des trios de Bill Evans , notamment pour le rôle de la basse, il a des mots très jolis pour définir les deux autres musiciens : "Matthieu se promène, il est très libre, il est comme l'air...et Mathias, c'est la terre". Un beau trio, décidément, comme on pourra le juger bientôt sur le disque à venir. </w:t>
      </w:r>
    </w:p>
    <w:p>
      <w:pPr>
        <w:wordWrap w:val="off"/>
        <w:rPr>
          <w:rFonts w:cs="Arial"/>
        </w:rPr>
      </w:pPr>
      <w:r>
        <w:rPr>
          <w:rFonts w:cs="Arial"/>
        </w:rPr>
        <w:t>Texte: JF Mondot</w:t>
      </w:r>
    </w:p>
    <w:p>
      <w:pPr>
        <w:wordWrap w:val="off"/>
        <w:rPr>
          <w:rFonts w:cs="Arial"/>
        </w:rPr>
      </w:pPr>
      <w:r>
        <w:rPr>
          <w:rFonts w:cs="Arial"/>
        </w:rPr>
        <w:t>Dessins AC Alvoët</w:t>
      </w:r>
    </w:p>
    <w:p>
      <w:pPr>
        <w:wordWrap w:val="off"/>
        <w:rPr>
          <w:rFonts w:cs="Arial"/>
        </w:rPr>
      </w:pPr>
      <w:r>
        <w:rPr>
          <w:rFonts w:cs="Arial"/>
        </w:rPr>
        <w:t>On peut retrouver d'autres dessins sur le  site de l'artiste (</w:t>
      </w:r>
      <w:r>
        <w:rPr>
          <w:rFonts w:cs="Arial"/>
        </w:rPr>
        <w:fldChar w:fldCharType="begin"/>
      </w:r>
      <w:r>
        <w:rPr>
          <w:rFonts w:cs="Arial"/>
        </w:rPr>
        <w:instrText xml:space="preserve"> HYPERLINK "http://www.alvoet.com" </w:instrText>
      </w:r>
      <w:r>
        <w:rPr>
          <w:rFonts w:cs="Arial"/>
        </w:rPr>
        <w:fldChar w:fldCharType="separate"/>
      </w:r>
      <w:r>
        <w:rPr>
          <w:rStyle w:val="Hyperlink"/>
          <w:rFonts w:cs="Arial"/>
        </w:rPr>
        <w:t>www.alvoet.com</w:t>
      </w:r>
      <w:r>
        <w:rPr>
          <w:rFonts w:cs="Arial"/>
        </w:rPr>
        <w:fldChar w:fldCharType="end"/>
      </w:r>
      <w:r>
        <w:rPr>
          <w:rFonts w:cs="Arial"/>
        </w:rPr>
        <w:t xml:space="preserve">)  ou aller admirer ses gouaches au triton, mairie des Lilas, où une exposition est en cours. </w:t>
      </w:r>
    </w:p>
    <w:p>
      <w:pPr>
        <w:wordWrap w:val="off"/>
        <w:rPr>
          <w:rFonts w:cs="Arial"/>
        </w:rPr>
      </w:pPr>
    </w:p>
    <w:p>
      <w:pPr>
        <w:wordWrap w:val="off"/>
        <w:rPr>
          <w:rFonts w:cs="Arial"/>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Arial">
    <w:panose1 w:val="020B0604020202020204"/>
    <w:charset w:val="00"/>
    <w:notTrueType w:val="true"/>
    <w:sig w:usb0="E0002AFF" w:usb1="C0007843" w:usb2="00000009" w:usb3="00000001"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hideGrammaticalErrors/>
  <w:proofState w:spelling="clean" w:grammar="clean"/>
  <w:defaultTabStop w:val="720"/>
  <w:displayHorizontalDrawingGridEvery w:val="1"/>
  <w:displayVerticalDrawingGridEvery w:val="1"/>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 w:val="22"/>
        <w:szCs w:val="22"/>
      </w:rPr>
    </w:rPrDefault>
    <w:pPrDefault>
      <w:pPr>
        <w:spacing w:after="200" w:line="276" w:lineRule="auto"/>
      </w:pPr>
    </w:pPrDefault>
  </w:docDefaults>
  <w:style w:type="paragraph" w:default="1" w:styleId="normal">
    <w:name w:val="Normal"/>
    <w:qFormat/>
  </w:style>
  <w:style w:type="character" w:default="1" w:styleId="defaultParagraphFont">
    <w:name w:val="Default Paragraph Font"/>
    <w:semiHidden/>
  </w:style>
  <w:style w:type="table" w:default="1" w:styleId="TableNormal">
    <w:name w:val="Normal Table"/>
    <w:qFormat/>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color="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함초롬돋움"/>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함초롬돋움"/>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Company>thinkfree</Company>
  <SharedDoc>false</SharedDoc>
  <HyperlinksChanged>false</HyperlinksChanged>
  <AppVersion>04.2000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jf.mondot</dc:creator>
  <cp:keywords/>
  <dc:description/>
  <cp:lastModifiedBy>jf.mondot</cp:lastModifiedBy>
  <cp:revision>1</cp:revision>
  <dcterms:created xsi:type="dcterms:W3CDTF">2010-01-18T08:04:00Z</dcterms:created>
  <dcterms:modified xsi:type="dcterms:W3CDTF">2016-02-03T22:55:36Z</dcterms:modified>
</cp:coreProperties>
</file>